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73" w:rsidRDefault="00B06E73" w:rsidP="00A95AB0">
      <w:pPr>
        <w:ind w:hanging="284"/>
        <w:rPr>
          <w:b/>
          <w:sz w:val="28"/>
          <w:szCs w:val="28"/>
        </w:rPr>
      </w:pPr>
      <w:r w:rsidRPr="008C54A0">
        <w:rPr>
          <w:b/>
          <w:noProof/>
          <w:lang w:eastAsia="en-ZA"/>
        </w:rPr>
        <w:drawing>
          <wp:inline distT="0" distB="0" distL="0" distR="0" wp14:anchorId="72465FF5" wp14:editId="10DC22E8">
            <wp:extent cx="1798293" cy="668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270" cy="66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AB0" w:rsidRPr="000B4B4C" w:rsidRDefault="00394A72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AWARDED TENDERS 201</w:t>
      </w:r>
      <w:r w:rsidR="007F74A6">
        <w:rPr>
          <w:rFonts w:ascii="Arial" w:hAnsi="Arial" w:cs="Arial"/>
          <w:b/>
        </w:rPr>
        <w:t>8</w:t>
      </w:r>
      <w:r w:rsidRPr="000B4B4C">
        <w:rPr>
          <w:rFonts w:ascii="Arial" w:hAnsi="Arial" w:cs="Arial"/>
          <w:b/>
        </w:rPr>
        <w:t>/</w:t>
      </w:r>
      <w:r w:rsidR="005548A3" w:rsidRPr="000B4B4C">
        <w:rPr>
          <w:rFonts w:ascii="Arial" w:hAnsi="Arial" w:cs="Arial"/>
          <w:b/>
        </w:rPr>
        <w:t>201</w:t>
      </w:r>
      <w:r w:rsidR="007F74A6">
        <w:rPr>
          <w:rFonts w:ascii="Arial" w:hAnsi="Arial" w:cs="Arial"/>
          <w:b/>
        </w:rPr>
        <w:t>9</w:t>
      </w:r>
      <w:r w:rsidR="003056B8" w:rsidRPr="000B4B4C">
        <w:rPr>
          <w:rFonts w:ascii="Arial" w:hAnsi="Arial" w:cs="Arial"/>
          <w:b/>
        </w:rPr>
        <w:tab/>
      </w:r>
      <w:r w:rsidR="003056B8" w:rsidRPr="000B4B4C">
        <w:rPr>
          <w:rFonts w:ascii="Arial" w:hAnsi="Arial" w:cs="Arial"/>
          <w:b/>
        </w:rPr>
        <w:tab/>
      </w:r>
    </w:p>
    <w:p w:rsidR="003056B8" w:rsidRPr="000B4B4C" w:rsidRDefault="003056B8" w:rsidP="00A95AB0">
      <w:pPr>
        <w:ind w:hanging="284"/>
        <w:rPr>
          <w:rFonts w:ascii="Arial" w:hAnsi="Arial" w:cs="Arial"/>
          <w:b/>
        </w:rPr>
      </w:pPr>
      <w:r w:rsidRPr="000B4B4C">
        <w:rPr>
          <w:rFonts w:ascii="Arial" w:hAnsi="Arial" w:cs="Arial"/>
          <w:b/>
        </w:rPr>
        <w:t>SOUTH AFRICAN NATIONAL SPACE AGENCY (SANSA</w:t>
      </w:r>
      <w:r w:rsidRPr="000B4B4C">
        <w:rPr>
          <w:rFonts w:ascii="Arial" w:hAnsi="Arial" w:cs="Arial"/>
        </w:rPr>
        <w:t>)</w:t>
      </w:r>
    </w:p>
    <w:tbl>
      <w:tblPr>
        <w:tblStyle w:val="TableGrid"/>
        <w:tblW w:w="106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3118"/>
        <w:gridCol w:w="1719"/>
        <w:gridCol w:w="1559"/>
      </w:tblGrid>
      <w:tr w:rsidR="007D5169" w:rsidRPr="00A82306" w:rsidTr="003C531E">
        <w:trPr>
          <w:trHeight w:val="377"/>
        </w:trPr>
        <w:tc>
          <w:tcPr>
            <w:tcW w:w="1701" w:type="dxa"/>
            <w:tcBorders>
              <w:bottom w:val="single" w:sz="4" w:space="0" w:color="auto"/>
            </w:tcBorders>
          </w:tcPr>
          <w:p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TENDER NO.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 xml:space="preserve">DESCRIPTION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D5169" w:rsidRPr="004B7F7E" w:rsidRDefault="007D5169">
            <w:pPr>
              <w:rPr>
                <w:rFonts w:ascii="Arial" w:hAnsi="Arial" w:cs="Arial"/>
                <w:b/>
              </w:rPr>
            </w:pPr>
          </w:p>
          <w:p w:rsidR="007D5169" w:rsidRPr="004B7F7E" w:rsidRDefault="007D5169">
            <w:pPr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SUCCESSFUL TENDERER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50447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</w:p>
          <w:p w:rsidR="007D5169" w:rsidRPr="004B7F7E" w:rsidRDefault="00250447" w:rsidP="00030A90">
            <w:pPr>
              <w:jc w:val="center"/>
              <w:rPr>
                <w:rFonts w:ascii="Arial" w:hAnsi="Arial" w:cs="Arial"/>
                <w:b/>
              </w:rPr>
            </w:pPr>
            <w:r w:rsidRPr="004B7F7E">
              <w:rPr>
                <w:rFonts w:ascii="Arial" w:hAnsi="Arial" w:cs="Arial"/>
                <w:b/>
              </w:rPr>
              <w:t>Preference Points (</w:t>
            </w:r>
            <w:r w:rsidR="00C70213" w:rsidRPr="004B7F7E">
              <w:rPr>
                <w:rFonts w:ascii="Arial" w:hAnsi="Arial" w:cs="Arial"/>
                <w:b/>
              </w:rPr>
              <w:t>B-B</w:t>
            </w:r>
            <w:r w:rsidRPr="004B7F7E">
              <w:rPr>
                <w:rFonts w:ascii="Arial" w:hAnsi="Arial" w:cs="Arial"/>
                <w:b/>
              </w:rPr>
              <w:t>BEE</w:t>
            </w:r>
            <w:r w:rsidR="00C70213" w:rsidRPr="004B7F7E">
              <w:rPr>
                <w:rFonts w:ascii="Arial" w:hAnsi="Arial" w:cs="Arial"/>
                <w:b/>
              </w:rPr>
              <w:t xml:space="preserve"> Contributor</w:t>
            </w:r>
            <w:r w:rsidRPr="004B7F7E">
              <w:rPr>
                <w:rFonts w:ascii="Arial" w:hAnsi="Arial" w:cs="Arial"/>
                <w:b/>
              </w:rPr>
              <w:t>)</w:t>
            </w:r>
          </w:p>
        </w:tc>
      </w:tr>
      <w:tr w:rsidR="00A715F2" w:rsidTr="003C531E">
        <w:tc>
          <w:tcPr>
            <w:tcW w:w="1701" w:type="dxa"/>
            <w:shd w:val="clear" w:color="auto" w:fill="D9D9D9" w:themeFill="background1" w:themeFillShade="D9"/>
          </w:tcPr>
          <w:p w:rsidR="00A715F2" w:rsidRPr="001F5AAE" w:rsidRDefault="00291B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AAE">
              <w:rPr>
                <w:rFonts w:ascii="Arial" w:hAnsi="Arial" w:cs="Arial"/>
                <w:b/>
                <w:sz w:val="20"/>
                <w:szCs w:val="20"/>
              </w:rPr>
              <w:t>Co</w:t>
            </w:r>
            <w:r w:rsidR="0014356B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porate Office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715F2" w:rsidRDefault="00A715F2"/>
        </w:tc>
        <w:tc>
          <w:tcPr>
            <w:tcW w:w="3118" w:type="dxa"/>
            <w:shd w:val="clear" w:color="auto" w:fill="D9D9D9" w:themeFill="background1" w:themeFillShade="D9"/>
          </w:tcPr>
          <w:p w:rsidR="0022687C" w:rsidRDefault="0022687C"/>
        </w:tc>
        <w:tc>
          <w:tcPr>
            <w:tcW w:w="1719" w:type="dxa"/>
            <w:shd w:val="clear" w:color="auto" w:fill="D9D9D9" w:themeFill="background1" w:themeFillShade="D9"/>
          </w:tcPr>
          <w:p w:rsidR="00A715F2" w:rsidRDefault="00A715F2" w:rsidP="00030A90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A715F2" w:rsidRDefault="00A715F2" w:rsidP="00030A90">
            <w:pPr>
              <w:jc w:val="center"/>
            </w:pPr>
          </w:p>
        </w:tc>
      </w:tr>
      <w:tr w:rsidR="00F474F3" w:rsidRPr="004B7F7E" w:rsidTr="003C531E">
        <w:trPr>
          <w:trHeight w:val="415"/>
        </w:trPr>
        <w:tc>
          <w:tcPr>
            <w:tcW w:w="1701" w:type="dxa"/>
          </w:tcPr>
          <w:p w:rsidR="00F474F3" w:rsidRPr="00F474F3" w:rsidRDefault="00A47ACF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A47ACF">
              <w:rPr>
                <w:rFonts w:ascii="Arial" w:hAnsi="Arial" w:cs="Arial"/>
                <w:sz w:val="20"/>
                <w:szCs w:val="20"/>
              </w:rPr>
              <w:t>CO/051/06/2018</w:t>
            </w:r>
          </w:p>
        </w:tc>
        <w:tc>
          <w:tcPr>
            <w:tcW w:w="2552" w:type="dxa"/>
          </w:tcPr>
          <w:p w:rsidR="00F474F3" w:rsidRPr="00F474F3" w:rsidRDefault="00A47ACF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A47ACF">
              <w:rPr>
                <w:rFonts w:ascii="Arial" w:hAnsi="Arial" w:cs="Arial"/>
                <w:sz w:val="20"/>
                <w:szCs w:val="20"/>
              </w:rPr>
              <w:t>Panel ICT Equipment and Services (3 year contract)</w:t>
            </w:r>
          </w:p>
        </w:tc>
        <w:tc>
          <w:tcPr>
            <w:tcW w:w="3118" w:type="dxa"/>
          </w:tcPr>
          <w:p w:rsidR="00A47ACF" w:rsidRPr="00A47ACF" w:rsidRDefault="00A47ACF" w:rsidP="00A47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A47ACF">
              <w:rPr>
                <w:rFonts w:ascii="Arial" w:hAnsi="Arial" w:cs="Arial"/>
                <w:sz w:val="20"/>
                <w:szCs w:val="20"/>
              </w:rPr>
              <w:t>Thamani Technology &amp; Systems</w:t>
            </w:r>
          </w:p>
          <w:p w:rsidR="00A47ACF" w:rsidRPr="00A47ACF" w:rsidRDefault="00A47ACF" w:rsidP="00A47ACF">
            <w:pPr>
              <w:rPr>
                <w:rFonts w:ascii="Arial" w:hAnsi="Arial" w:cs="Arial"/>
                <w:sz w:val="20"/>
                <w:szCs w:val="20"/>
              </w:rPr>
            </w:pPr>
            <w:r w:rsidRPr="00A47ACF">
              <w:rPr>
                <w:rFonts w:ascii="Arial" w:hAnsi="Arial" w:cs="Arial"/>
                <w:sz w:val="20"/>
                <w:szCs w:val="20"/>
              </w:rPr>
              <w:t>2. 3DR Holdings</w:t>
            </w:r>
          </w:p>
          <w:p w:rsidR="00A47ACF" w:rsidRPr="00A47ACF" w:rsidRDefault="00A47ACF" w:rsidP="00A47ACF">
            <w:pPr>
              <w:rPr>
                <w:rFonts w:ascii="Arial" w:hAnsi="Arial" w:cs="Arial"/>
                <w:sz w:val="20"/>
                <w:szCs w:val="20"/>
              </w:rPr>
            </w:pPr>
            <w:r w:rsidRPr="00A47ACF">
              <w:rPr>
                <w:rFonts w:ascii="Arial" w:hAnsi="Arial" w:cs="Arial"/>
                <w:sz w:val="20"/>
                <w:szCs w:val="20"/>
              </w:rPr>
              <w:t xml:space="preserve">3. </w:t>
            </w:r>
            <w:proofErr w:type="spellStart"/>
            <w:r w:rsidRPr="00A47ACF">
              <w:rPr>
                <w:rFonts w:ascii="Arial" w:hAnsi="Arial" w:cs="Arial"/>
                <w:sz w:val="20"/>
                <w:szCs w:val="20"/>
              </w:rPr>
              <w:t>Sizwe</w:t>
            </w:r>
            <w:proofErr w:type="spellEnd"/>
            <w:r w:rsidRPr="00A47ACF">
              <w:rPr>
                <w:rFonts w:ascii="Arial" w:hAnsi="Arial" w:cs="Arial"/>
                <w:sz w:val="20"/>
                <w:szCs w:val="20"/>
              </w:rPr>
              <w:t xml:space="preserve"> African IT Group</w:t>
            </w:r>
          </w:p>
          <w:p w:rsidR="00A47ACF" w:rsidRPr="00A47ACF" w:rsidRDefault="00A47ACF" w:rsidP="00A47ACF">
            <w:pPr>
              <w:rPr>
                <w:rFonts w:ascii="Arial" w:hAnsi="Arial" w:cs="Arial"/>
                <w:sz w:val="20"/>
                <w:szCs w:val="20"/>
              </w:rPr>
            </w:pPr>
            <w:r w:rsidRPr="00A47ACF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 w:rsidRPr="00A47ACF">
              <w:rPr>
                <w:rFonts w:ascii="Arial" w:hAnsi="Arial" w:cs="Arial"/>
                <w:sz w:val="20"/>
                <w:szCs w:val="20"/>
              </w:rPr>
              <w:t>Phandu</w:t>
            </w:r>
            <w:proofErr w:type="spellEnd"/>
            <w:r w:rsidRPr="00A47ACF">
              <w:rPr>
                <w:rFonts w:ascii="Arial" w:hAnsi="Arial" w:cs="Arial"/>
                <w:sz w:val="20"/>
                <w:szCs w:val="20"/>
              </w:rPr>
              <w:t xml:space="preserve"> Communications</w:t>
            </w:r>
          </w:p>
          <w:p w:rsidR="00486831" w:rsidRPr="00F474F3" w:rsidRDefault="00A47ACF" w:rsidP="00A47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aeSolution</w:t>
            </w:r>
            <w:bookmarkStart w:id="0" w:name="_GoBack"/>
            <w:bookmarkEnd w:id="0"/>
            <w:proofErr w:type="spellEnd"/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F474F3" w:rsidRPr="00F474F3" w:rsidRDefault="00A47ACF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474F3" w:rsidRDefault="00A47ACF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7ACF" w:rsidRDefault="00A47ACF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7ACF" w:rsidRDefault="00A47ACF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7ACF" w:rsidRDefault="00A47ACF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A47ACF" w:rsidRDefault="00A47ACF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A47ACF" w:rsidRDefault="00A47ACF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6831" w:rsidRPr="004B7F7E" w:rsidTr="003C531E">
        <w:trPr>
          <w:trHeight w:val="415"/>
        </w:trPr>
        <w:tc>
          <w:tcPr>
            <w:tcW w:w="1701" w:type="dxa"/>
          </w:tcPr>
          <w:p w:rsidR="00486831" w:rsidRPr="00F474F3" w:rsidRDefault="00AD1995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AD1995">
              <w:rPr>
                <w:rFonts w:ascii="Arial" w:hAnsi="Arial" w:cs="Arial"/>
                <w:sz w:val="20"/>
                <w:szCs w:val="20"/>
              </w:rPr>
              <w:t>CO/053/06/2018</w:t>
            </w:r>
          </w:p>
        </w:tc>
        <w:tc>
          <w:tcPr>
            <w:tcW w:w="2552" w:type="dxa"/>
          </w:tcPr>
          <w:p w:rsidR="00486831" w:rsidRPr="00F474F3" w:rsidRDefault="00AD1995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Services</w:t>
            </w:r>
          </w:p>
        </w:tc>
        <w:tc>
          <w:tcPr>
            <w:tcW w:w="3118" w:type="dxa"/>
          </w:tcPr>
          <w:p w:rsidR="00486831" w:rsidRPr="00F474F3" w:rsidRDefault="00AD1995" w:rsidP="00807B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995">
              <w:rPr>
                <w:rFonts w:ascii="Arial" w:hAnsi="Arial" w:cs="Arial"/>
                <w:sz w:val="20"/>
                <w:szCs w:val="20"/>
              </w:rPr>
              <w:t>Lesoba</w:t>
            </w:r>
            <w:proofErr w:type="spellEnd"/>
            <w:r w:rsidRPr="00AD1995">
              <w:rPr>
                <w:rFonts w:ascii="Arial" w:hAnsi="Arial" w:cs="Arial"/>
                <w:sz w:val="20"/>
                <w:szCs w:val="20"/>
              </w:rPr>
              <w:t xml:space="preserve"> Difference Marketing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486831" w:rsidRPr="00F474F3" w:rsidRDefault="00AD199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86831" w:rsidRDefault="00AD1995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D49D1" w:rsidRPr="004B7F7E" w:rsidTr="003C531E">
        <w:trPr>
          <w:trHeight w:val="415"/>
        </w:trPr>
        <w:tc>
          <w:tcPr>
            <w:tcW w:w="1701" w:type="dxa"/>
          </w:tcPr>
          <w:p w:rsidR="008D49D1" w:rsidRPr="00AD1995" w:rsidRDefault="008D49D1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CO/054/11/2018</w:t>
            </w:r>
          </w:p>
        </w:tc>
        <w:tc>
          <w:tcPr>
            <w:tcW w:w="2552" w:type="dxa"/>
          </w:tcPr>
          <w:p w:rsidR="008D49D1" w:rsidRDefault="008D49D1" w:rsidP="006F3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Insurance Brokers</w:t>
            </w:r>
          </w:p>
        </w:tc>
        <w:tc>
          <w:tcPr>
            <w:tcW w:w="3118" w:type="dxa"/>
          </w:tcPr>
          <w:p w:rsidR="008D49D1" w:rsidRPr="00AD1995" w:rsidRDefault="008D49D1" w:rsidP="00807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Marsh (Pty) Ltd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8D49D1" w:rsidRDefault="008D49D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 9 795 </w:t>
            </w:r>
            <w:r w:rsidRPr="00D2029A">
              <w:rPr>
                <w:rFonts w:ascii="Arial" w:hAnsi="Arial" w:cs="Arial"/>
                <w:sz w:val="20"/>
                <w:szCs w:val="20"/>
              </w:rPr>
              <w:t>610.49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49D1" w:rsidRDefault="008D49D1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34F39" w:rsidRPr="004B7F7E" w:rsidTr="003C531E">
        <w:trPr>
          <w:trHeight w:val="415"/>
        </w:trPr>
        <w:tc>
          <w:tcPr>
            <w:tcW w:w="1701" w:type="dxa"/>
          </w:tcPr>
          <w:p w:rsidR="00034F39" w:rsidRDefault="00516A84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516A84">
              <w:rPr>
                <w:rFonts w:ascii="Arial" w:hAnsi="Arial" w:cs="Arial"/>
                <w:sz w:val="20"/>
                <w:szCs w:val="20"/>
              </w:rPr>
              <w:t>CO/055/10/2018</w:t>
            </w:r>
          </w:p>
        </w:tc>
        <w:tc>
          <w:tcPr>
            <w:tcW w:w="2552" w:type="dxa"/>
          </w:tcPr>
          <w:p w:rsidR="00034F39" w:rsidRDefault="00516A84" w:rsidP="006F3FF2">
            <w:pPr>
              <w:rPr>
                <w:rFonts w:ascii="Arial" w:hAnsi="Arial" w:cs="Arial"/>
                <w:sz w:val="20"/>
                <w:szCs w:val="20"/>
              </w:rPr>
            </w:pPr>
            <w:r w:rsidRPr="00516A84">
              <w:rPr>
                <w:rFonts w:ascii="Arial" w:hAnsi="Arial" w:cs="Arial"/>
                <w:sz w:val="20"/>
                <w:szCs w:val="20"/>
              </w:rPr>
              <w:t>Employee Assistance Program</w:t>
            </w:r>
          </w:p>
        </w:tc>
        <w:tc>
          <w:tcPr>
            <w:tcW w:w="3118" w:type="dxa"/>
          </w:tcPr>
          <w:p w:rsidR="00034F39" w:rsidRDefault="00516A84" w:rsidP="00807B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6A84">
              <w:rPr>
                <w:rFonts w:ascii="Arial" w:hAnsi="Arial" w:cs="Arial"/>
                <w:sz w:val="20"/>
                <w:szCs w:val="20"/>
              </w:rPr>
              <w:t>Careways</w:t>
            </w:r>
            <w:proofErr w:type="spellEnd"/>
            <w:r w:rsidRPr="00516A84">
              <w:rPr>
                <w:rFonts w:ascii="Arial" w:hAnsi="Arial" w:cs="Arial"/>
                <w:sz w:val="20"/>
                <w:szCs w:val="20"/>
              </w:rPr>
              <w:t xml:space="preserve"> Wellness Pty Ltd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:rsidR="00034F39" w:rsidRDefault="00516A8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Service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4F39" w:rsidRDefault="00516A84" w:rsidP="006F3F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74DCF" w:rsidTr="003C531E">
        <w:tc>
          <w:tcPr>
            <w:tcW w:w="1701" w:type="dxa"/>
            <w:shd w:val="clear" w:color="auto" w:fill="7F7F7F" w:themeFill="text1" w:themeFillTint="80"/>
          </w:tcPr>
          <w:p w:rsidR="00D74DCF" w:rsidRPr="001F5AAE" w:rsidRDefault="00D74DCF" w:rsidP="007F7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Space Operations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 xml:space="preserve"> Office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:rsidR="00D74DCF" w:rsidRDefault="00D74DCF" w:rsidP="007F7E75"/>
        </w:tc>
        <w:tc>
          <w:tcPr>
            <w:tcW w:w="3118" w:type="dxa"/>
            <w:shd w:val="clear" w:color="auto" w:fill="7F7F7F" w:themeFill="text1" w:themeFillTint="80"/>
          </w:tcPr>
          <w:p w:rsidR="00D74DCF" w:rsidRDefault="00D74DCF" w:rsidP="007F7E75"/>
        </w:tc>
        <w:tc>
          <w:tcPr>
            <w:tcW w:w="1719" w:type="dxa"/>
            <w:shd w:val="clear" w:color="auto" w:fill="7F7F7F" w:themeFill="text1" w:themeFillTint="80"/>
          </w:tcPr>
          <w:p w:rsidR="00D74DCF" w:rsidRDefault="00D74DCF" w:rsidP="007F7E75">
            <w:pPr>
              <w:jc w:val="center"/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D74DCF" w:rsidRDefault="00D74DCF" w:rsidP="007F7E75">
            <w:pPr>
              <w:jc w:val="center"/>
            </w:pPr>
          </w:p>
        </w:tc>
      </w:tr>
      <w:tr w:rsidR="00D74DCF" w:rsidRPr="00BC51AD" w:rsidTr="003C531E">
        <w:trPr>
          <w:trHeight w:val="549"/>
        </w:trPr>
        <w:tc>
          <w:tcPr>
            <w:tcW w:w="1701" w:type="dxa"/>
          </w:tcPr>
          <w:p w:rsidR="00D74DCF" w:rsidRPr="001A0611" w:rsidRDefault="00A30749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SO/038/02/2018</w:t>
            </w:r>
          </w:p>
        </w:tc>
        <w:tc>
          <w:tcPr>
            <w:tcW w:w="2552" w:type="dxa"/>
          </w:tcPr>
          <w:p w:rsidR="00D74DCF" w:rsidRPr="001A0611" w:rsidRDefault="00A30749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 UP converter and DBS</w:t>
            </w:r>
          </w:p>
        </w:tc>
        <w:tc>
          <w:tcPr>
            <w:tcW w:w="3118" w:type="dxa"/>
          </w:tcPr>
          <w:p w:rsidR="00D74DCF" w:rsidRPr="001A0611" w:rsidRDefault="00A30749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611">
              <w:rPr>
                <w:rFonts w:ascii="Arial" w:hAnsi="Arial" w:cs="Arial"/>
                <w:sz w:val="20"/>
                <w:szCs w:val="20"/>
              </w:rPr>
              <w:t>Accutronics</w:t>
            </w:r>
            <w:proofErr w:type="spellEnd"/>
            <w:r w:rsidRPr="001A0611">
              <w:rPr>
                <w:rFonts w:ascii="Arial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719" w:type="dxa"/>
          </w:tcPr>
          <w:p w:rsidR="00D74DCF" w:rsidRPr="001A0611" w:rsidRDefault="00A30749" w:rsidP="00A30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R656 834.00</w:t>
            </w:r>
          </w:p>
        </w:tc>
        <w:tc>
          <w:tcPr>
            <w:tcW w:w="1559" w:type="dxa"/>
          </w:tcPr>
          <w:p w:rsidR="00D74DCF" w:rsidRPr="001A0611" w:rsidRDefault="00587D61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4DCF" w:rsidRPr="00BC51AD" w:rsidTr="003C531E">
        <w:trPr>
          <w:trHeight w:val="549"/>
        </w:trPr>
        <w:tc>
          <w:tcPr>
            <w:tcW w:w="1701" w:type="dxa"/>
          </w:tcPr>
          <w:p w:rsidR="00D74DCF" w:rsidRPr="001A0611" w:rsidRDefault="007F2774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SO/039/06/2018</w:t>
            </w:r>
          </w:p>
        </w:tc>
        <w:tc>
          <w:tcPr>
            <w:tcW w:w="2552" w:type="dxa"/>
          </w:tcPr>
          <w:p w:rsidR="00D74DCF" w:rsidRPr="001A0611" w:rsidRDefault="007F2774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 Connectivity</w:t>
            </w:r>
          </w:p>
        </w:tc>
        <w:tc>
          <w:tcPr>
            <w:tcW w:w="3118" w:type="dxa"/>
          </w:tcPr>
          <w:p w:rsidR="00D74DCF" w:rsidRPr="001A0611" w:rsidRDefault="007F2774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Brilliantel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Communications </w:t>
            </w:r>
            <w:r w:rsidRPr="001A0611">
              <w:rPr>
                <w:rFonts w:ascii="Arial" w:hAnsi="Arial" w:cs="Arial"/>
                <w:sz w:val="20"/>
                <w:szCs w:val="20"/>
              </w:rPr>
              <w:t>(PTY) Ltd</w:t>
            </w:r>
          </w:p>
        </w:tc>
        <w:tc>
          <w:tcPr>
            <w:tcW w:w="1719" w:type="dxa"/>
          </w:tcPr>
          <w:p w:rsidR="00D74DCF" w:rsidRPr="001A0611" w:rsidRDefault="007F277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C3AB7">
              <w:rPr>
                <w:rFonts w:ascii="Arial" w:hAnsi="Arial" w:cs="Arial"/>
                <w:sz w:val="20"/>
                <w:szCs w:val="20"/>
              </w:rPr>
              <w:t>832 250.40</w:t>
            </w:r>
          </w:p>
        </w:tc>
        <w:tc>
          <w:tcPr>
            <w:tcW w:w="1559" w:type="dxa"/>
          </w:tcPr>
          <w:p w:rsidR="00D74DCF" w:rsidRPr="001A0611" w:rsidRDefault="007F277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4DCF" w:rsidRPr="00BC51AD" w:rsidTr="003C531E">
        <w:trPr>
          <w:trHeight w:val="415"/>
        </w:trPr>
        <w:tc>
          <w:tcPr>
            <w:tcW w:w="1701" w:type="dxa"/>
          </w:tcPr>
          <w:p w:rsidR="00D74DCF" w:rsidRPr="001A0611" w:rsidRDefault="007F2774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SO/040/06/2018</w:t>
            </w:r>
          </w:p>
        </w:tc>
        <w:tc>
          <w:tcPr>
            <w:tcW w:w="2552" w:type="dxa"/>
          </w:tcPr>
          <w:p w:rsidR="00D74DCF" w:rsidRPr="001A0611" w:rsidRDefault="007F2774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Vector Signal Transceiver</w:t>
            </w:r>
          </w:p>
        </w:tc>
        <w:tc>
          <w:tcPr>
            <w:tcW w:w="3118" w:type="dxa"/>
          </w:tcPr>
          <w:p w:rsidR="00D74DCF" w:rsidRPr="001A0611" w:rsidRDefault="007F2774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 Dynamics Academic</w:t>
            </w:r>
          </w:p>
        </w:tc>
        <w:tc>
          <w:tcPr>
            <w:tcW w:w="1719" w:type="dxa"/>
          </w:tcPr>
          <w:p w:rsidR="00D74DCF" w:rsidRPr="001A0611" w:rsidRDefault="007F277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R2 525 382.75</w:t>
            </w:r>
          </w:p>
        </w:tc>
        <w:tc>
          <w:tcPr>
            <w:tcW w:w="1559" w:type="dxa"/>
          </w:tcPr>
          <w:p w:rsidR="00D74DCF" w:rsidRPr="001A0611" w:rsidRDefault="007F277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74DCF" w:rsidRPr="00BC51AD" w:rsidTr="00714C88">
        <w:trPr>
          <w:trHeight w:val="415"/>
        </w:trPr>
        <w:tc>
          <w:tcPr>
            <w:tcW w:w="1701" w:type="dxa"/>
            <w:shd w:val="clear" w:color="auto" w:fill="auto"/>
          </w:tcPr>
          <w:p w:rsidR="00D74DCF" w:rsidRPr="001A0611" w:rsidRDefault="00292AC5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SO/041/07/2018</w:t>
            </w:r>
          </w:p>
        </w:tc>
        <w:tc>
          <w:tcPr>
            <w:tcW w:w="2552" w:type="dxa"/>
            <w:shd w:val="clear" w:color="auto" w:fill="auto"/>
          </w:tcPr>
          <w:p w:rsidR="00D74DCF" w:rsidRPr="001A0611" w:rsidRDefault="00292AC5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 to end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transimission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solution between SANSA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Teraco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74DCF" w:rsidRPr="001A0611" w:rsidRDefault="00292AC5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FibreCO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Telecommunications</w:t>
            </w:r>
          </w:p>
        </w:tc>
        <w:tc>
          <w:tcPr>
            <w:tcW w:w="1719" w:type="dxa"/>
            <w:shd w:val="clear" w:color="auto" w:fill="auto"/>
          </w:tcPr>
          <w:p w:rsidR="00D74DCF" w:rsidRPr="001A0611" w:rsidRDefault="00292AC5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R15 883 141.40</w:t>
            </w:r>
          </w:p>
        </w:tc>
        <w:tc>
          <w:tcPr>
            <w:tcW w:w="1559" w:type="dxa"/>
            <w:shd w:val="clear" w:color="auto" w:fill="auto"/>
          </w:tcPr>
          <w:p w:rsidR="00D74DCF" w:rsidRPr="001A0611" w:rsidRDefault="00292AC5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B7303" w:rsidRPr="00BC51AD" w:rsidTr="00714C88">
        <w:trPr>
          <w:trHeight w:val="415"/>
        </w:trPr>
        <w:tc>
          <w:tcPr>
            <w:tcW w:w="1701" w:type="dxa"/>
            <w:shd w:val="clear" w:color="auto" w:fill="auto"/>
          </w:tcPr>
          <w:p w:rsidR="004B7303" w:rsidRDefault="004B730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SO/042/01/2019</w:t>
            </w:r>
          </w:p>
        </w:tc>
        <w:tc>
          <w:tcPr>
            <w:tcW w:w="2552" w:type="dxa"/>
            <w:shd w:val="clear" w:color="auto" w:fill="auto"/>
          </w:tcPr>
          <w:p w:rsidR="004B7303" w:rsidRDefault="004B7303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 converters</w:t>
            </w:r>
          </w:p>
        </w:tc>
        <w:tc>
          <w:tcPr>
            <w:tcW w:w="3118" w:type="dxa"/>
            <w:shd w:val="clear" w:color="auto" w:fill="auto"/>
          </w:tcPr>
          <w:p w:rsidR="004B7303" w:rsidRDefault="004B7303" w:rsidP="000C6023">
            <w:pPr>
              <w:tabs>
                <w:tab w:val="left" w:pos="3776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0611">
              <w:rPr>
                <w:rFonts w:ascii="Arial" w:hAnsi="Arial" w:cs="Arial"/>
                <w:sz w:val="20"/>
                <w:szCs w:val="20"/>
              </w:rPr>
              <w:t>Accutronics</w:t>
            </w:r>
            <w:proofErr w:type="spellEnd"/>
            <w:r w:rsidRPr="001A0611">
              <w:rPr>
                <w:rFonts w:ascii="Arial" w:hAnsi="Arial" w:cs="Arial"/>
                <w:sz w:val="20"/>
                <w:szCs w:val="20"/>
              </w:rPr>
              <w:t xml:space="preserve"> (PTY) Ltd</w:t>
            </w:r>
          </w:p>
        </w:tc>
        <w:tc>
          <w:tcPr>
            <w:tcW w:w="1719" w:type="dxa"/>
            <w:shd w:val="clear" w:color="auto" w:fill="auto"/>
          </w:tcPr>
          <w:p w:rsidR="004B7303" w:rsidRDefault="004B7303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1 506 500.00</w:t>
            </w:r>
          </w:p>
        </w:tc>
        <w:tc>
          <w:tcPr>
            <w:tcW w:w="1559" w:type="dxa"/>
            <w:shd w:val="clear" w:color="auto" w:fill="auto"/>
          </w:tcPr>
          <w:p w:rsidR="004B7303" w:rsidRDefault="00AD266B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C531E" w:rsidRPr="00BC51AD" w:rsidTr="003C531E">
        <w:trPr>
          <w:trHeight w:val="415"/>
        </w:trPr>
        <w:tc>
          <w:tcPr>
            <w:tcW w:w="1701" w:type="dxa"/>
            <w:shd w:val="clear" w:color="auto" w:fill="7F7F7F" w:themeFill="text1" w:themeFillTint="80"/>
          </w:tcPr>
          <w:p w:rsidR="003C531E" w:rsidRPr="00DD1227" w:rsidRDefault="00291201" w:rsidP="007F7E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Earth Observation 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3C531E" w:rsidRPr="00BC51AD" w:rsidRDefault="003C531E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E06" w:rsidRPr="00BC51AD" w:rsidTr="00FD3E06">
        <w:trPr>
          <w:trHeight w:val="415"/>
        </w:trPr>
        <w:tc>
          <w:tcPr>
            <w:tcW w:w="1701" w:type="dxa"/>
            <w:shd w:val="clear" w:color="auto" w:fill="auto"/>
          </w:tcPr>
          <w:p w:rsidR="00FD3E06" w:rsidRPr="00823537" w:rsidRDefault="00823537" w:rsidP="007F7E75">
            <w:pPr>
              <w:rPr>
                <w:rFonts w:ascii="Arial" w:hAnsi="Arial" w:cs="Arial"/>
                <w:sz w:val="20"/>
                <w:szCs w:val="20"/>
              </w:rPr>
            </w:pPr>
            <w:r w:rsidRPr="00823537">
              <w:rPr>
                <w:rFonts w:ascii="Arial" w:hAnsi="Arial" w:cs="Arial"/>
                <w:sz w:val="20"/>
                <w:szCs w:val="20"/>
              </w:rPr>
              <w:t>EO/004/02/2018</w:t>
            </w:r>
          </w:p>
        </w:tc>
        <w:tc>
          <w:tcPr>
            <w:tcW w:w="2552" w:type="dxa"/>
            <w:shd w:val="clear" w:color="auto" w:fill="auto"/>
          </w:tcPr>
          <w:p w:rsidR="00FD3E06" w:rsidRPr="00BC51AD" w:rsidRDefault="00823537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Synthetic aperture Radar data</w:t>
            </w:r>
          </w:p>
        </w:tc>
        <w:tc>
          <w:tcPr>
            <w:tcW w:w="3118" w:type="dxa"/>
            <w:shd w:val="clear" w:color="auto" w:fill="auto"/>
          </w:tcPr>
          <w:p w:rsidR="00FD3E06" w:rsidRPr="00BC51AD" w:rsidRDefault="00823537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Geospecial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1719" w:type="dxa"/>
            <w:shd w:val="clear" w:color="auto" w:fill="auto"/>
          </w:tcPr>
          <w:p w:rsidR="00FD3E06" w:rsidRPr="00BC51AD" w:rsidRDefault="00823537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R29 146 249.00</w:t>
            </w:r>
          </w:p>
        </w:tc>
        <w:tc>
          <w:tcPr>
            <w:tcW w:w="1559" w:type="dxa"/>
            <w:shd w:val="clear" w:color="auto" w:fill="auto"/>
          </w:tcPr>
          <w:p w:rsidR="00FD3E06" w:rsidRPr="00BC51AD" w:rsidRDefault="00823537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Non-Complaint</w:t>
            </w:r>
          </w:p>
        </w:tc>
      </w:tr>
      <w:tr w:rsidR="00037156" w:rsidRPr="00BC51AD" w:rsidTr="00FD3E06">
        <w:trPr>
          <w:trHeight w:val="415"/>
        </w:trPr>
        <w:tc>
          <w:tcPr>
            <w:tcW w:w="1701" w:type="dxa"/>
            <w:shd w:val="clear" w:color="auto" w:fill="auto"/>
          </w:tcPr>
          <w:p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7156" w:rsidRPr="00BC51AD" w:rsidTr="00577C50">
        <w:trPr>
          <w:trHeight w:val="415"/>
        </w:trPr>
        <w:tc>
          <w:tcPr>
            <w:tcW w:w="1701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rPr>
                <w:rFonts w:ascii="Arial" w:hAnsi="Arial" w:cs="Arial"/>
                <w:b/>
                <w:sz w:val="20"/>
                <w:szCs w:val="20"/>
                <w:highlight w:val="dark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Space Science </w:t>
            </w:r>
            <w:r w:rsidRPr="001F5AAE"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3118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719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:rsidR="00037156" w:rsidRPr="00037156" w:rsidRDefault="00037156" w:rsidP="00037156">
            <w:pPr>
              <w:jc w:val="center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</w:tr>
      <w:tr w:rsidR="00037156" w:rsidRPr="00BC51AD" w:rsidTr="00FD3E06">
        <w:trPr>
          <w:trHeight w:val="415"/>
        </w:trPr>
        <w:tc>
          <w:tcPr>
            <w:tcW w:w="1701" w:type="dxa"/>
            <w:shd w:val="clear" w:color="auto" w:fill="auto"/>
          </w:tcPr>
          <w:p w:rsidR="00037156" w:rsidRPr="00823537" w:rsidRDefault="00593F5A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SS/015/05/2018</w:t>
            </w:r>
          </w:p>
        </w:tc>
        <w:tc>
          <w:tcPr>
            <w:tcW w:w="2552" w:type="dxa"/>
            <w:shd w:val="clear" w:color="auto" w:fill="auto"/>
          </w:tcPr>
          <w:p w:rsidR="00037156" w:rsidRDefault="00593F5A" w:rsidP="007F7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Cisco collaboration System (VOIP BABX)</w:t>
            </w:r>
          </w:p>
        </w:tc>
        <w:tc>
          <w:tcPr>
            <w:tcW w:w="3118" w:type="dxa"/>
            <w:shd w:val="clear" w:color="auto" w:fill="auto"/>
          </w:tcPr>
          <w:p w:rsidR="00037156" w:rsidRDefault="00593F5A" w:rsidP="007F7E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Sizwe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 Group </w:t>
            </w:r>
          </w:p>
        </w:tc>
        <w:tc>
          <w:tcPr>
            <w:tcW w:w="1719" w:type="dxa"/>
            <w:shd w:val="clear" w:color="auto" w:fill="auto"/>
          </w:tcPr>
          <w:p w:rsidR="00037156" w:rsidRDefault="00593F5A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944687.26</w:t>
            </w:r>
          </w:p>
        </w:tc>
        <w:tc>
          <w:tcPr>
            <w:tcW w:w="1559" w:type="dxa"/>
            <w:shd w:val="clear" w:color="auto" w:fill="auto"/>
          </w:tcPr>
          <w:p w:rsidR="00037156" w:rsidRDefault="00943474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37156" w:rsidRPr="00BC51AD" w:rsidTr="00FD3E06">
        <w:trPr>
          <w:trHeight w:val="415"/>
        </w:trPr>
        <w:tc>
          <w:tcPr>
            <w:tcW w:w="1701" w:type="dxa"/>
            <w:shd w:val="clear" w:color="auto" w:fill="auto"/>
          </w:tcPr>
          <w:p w:rsidR="00037156" w:rsidRPr="00823537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037156" w:rsidRDefault="00037156" w:rsidP="007F7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7156" w:rsidRDefault="00037156" w:rsidP="007F7E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56B8" w:rsidRDefault="003056B8"/>
    <w:sectPr w:rsidR="0030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93F"/>
    <w:multiLevelType w:val="hybridMultilevel"/>
    <w:tmpl w:val="6C7A14AC"/>
    <w:lvl w:ilvl="0" w:tplc="B2B2D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95032F"/>
    <w:multiLevelType w:val="hybridMultilevel"/>
    <w:tmpl w:val="BD2CC8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B77DA"/>
    <w:multiLevelType w:val="hybridMultilevel"/>
    <w:tmpl w:val="90940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BBF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DEE"/>
    <w:multiLevelType w:val="hybridMultilevel"/>
    <w:tmpl w:val="201641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5A4"/>
    <w:multiLevelType w:val="hybridMultilevel"/>
    <w:tmpl w:val="CD5A7364"/>
    <w:lvl w:ilvl="0" w:tplc="7948221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96" w:hanging="360"/>
      </w:pPr>
    </w:lvl>
    <w:lvl w:ilvl="2" w:tplc="1C09001B" w:tentative="1">
      <w:start w:val="1"/>
      <w:numFmt w:val="lowerRoman"/>
      <w:lvlText w:val="%3."/>
      <w:lvlJc w:val="right"/>
      <w:pPr>
        <w:ind w:left="2016" w:hanging="180"/>
      </w:pPr>
    </w:lvl>
    <w:lvl w:ilvl="3" w:tplc="1C09000F" w:tentative="1">
      <w:start w:val="1"/>
      <w:numFmt w:val="decimal"/>
      <w:lvlText w:val="%4."/>
      <w:lvlJc w:val="left"/>
      <w:pPr>
        <w:ind w:left="2736" w:hanging="360"/>
      </w:pPr>
    </w:lvl>
    <w:lvl w:ilvl="4" w:tplc="1C090019" w:tentative="1">
      <w:start w:val="1"/>
      <w:numFmt w:val="lowerLetter"/>
      <w:lvlText w:val="%5."/>
      <w:lvlJc w:val="left"/>
      <w:pPr>
        <w:ind w:left="3456" w:hanging="360"/>
      </w:pPr>
    </w:lvl>
    <w:lvl w:ilvl="5" w:tplc="1C09001B" w:tentative="1">
      <w:start w:val="1"/>
      <w:numFmt w:val="lowerRoman"/>
      <w:lvlText w:val="%6."/>
      <w:lvlJc w:val="right"/>
      <w:pPr>
        <w:ind w:left="4176" w:hanging="180"/>
      </w:pPr>
    </w:lvl>
    <w:lvl w:ilvl="6" w:tplc="1C09000F" w:tentative="1">
      <w:start w:val="1"/>
      <w:numFmt w:val="decimal"/>
      <w:lvlText w:val="%7."/>
      <w:lvlJc w:val="left"/>
      <w:pPr>
        <w:ind w:left="4896" w:hanging="360"/>
      </w:pPr>
    </w:lvl>
    <w:lvl w:ilvl="7" w:tplc="1C090019" w:tentative="1">
      <w:start w:val="1"/>
      <w:numFmt w:val="lowerLetter"/>
      <w:lvlText w:val="%8."/>
      <w:lvlJc w:val="left"/>
      <w:pPr>
        <w:ind w:left="5616" w:hanging="360"/>
      </w:pPr>
    </w:lvl>
    <w:lvl w:ilvl="8" w:tplc="1C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32BF74AD"/>
    <w:multiLevelType w:val="hybridMultilevel"/>
    <w:tmpl w:val="EB26C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2B14"/>
    <w:multiLevelType w:val="hybridMultilevel"/>
    <w:tmpl w:val="F8FC637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09DD"/>
    <w:multiLevelType w:val="hybridMultilevel"/>
    <w:tmpl w:val="3BF47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F5C31"/>
    <w:multiLevelType w:val="hybridMultilevel"/>
    <w:tmpl w:val="0D443B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74A13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D7048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1504B"/>
    <w:multiLevelType w:val="hybridMultilevel"/>
    <w:tmpl w:val="B4688F60"/>
    <w:lvl w:ilvl="0" w:tplc="F4DC5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33622"/>
    <w:multiLevelType w:val="hybridMultilevel"/>
    <w:tmpl w:val="EBA48F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A2DF6"/>
    <w:multiLevelType w:val="hybridMultilevel"/>
    <w:tmpl w:val="F7CCDA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463F2"/>
    <w:multiLevelType w:val="hybridMultilevel"/>
    <w:tmpl w:val="8D628C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606F2"/>
    <w:multiLevelType w:val="hybridMultilevel"/>
    <w:tmpl w:val="7018DF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C575B"/>
    <w:multiLevelType w:val="hybridMultilevel"/>
    <w:tmpl w:val="1324C6F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14"/>
  </w:num>
  <w:num w:numId="5">
    <w:abstractNumId w:val="5"/>
  </w:num>
  <w:num w:numId="6">
    <w:abstractNumId w:val="7"/>
  </w:num>
  <w:num w:numId="7">
    <w:abstractNumId w:val="15"/>
  </w:num>
  <w:num w:numId="8">
    <w:abstractNumId w:val="6"/>
  </w:num>
  <w:num w:numId="9">
    <w:abstractNumId w:val="4"/>
  </w:num>
  <w:num w:numId="10">
    <w:abstractNumId w:val="13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56"/>
    <w:rsid w:val="00030A90"/>
    <w:rsid w:val="00034F39"/>
    <w:rsid w:val="00037156"/>
    <w:rsid w:val="000554C3"/>
    <w:rsid w:val="000B4B4C"/>
    <w:rsid w:val="000B6D14"/>
    <w:rsid w:val="000C25AD"/>
    <w:rsid w:val="000C6023"/>
    <w:rsid w:val="000E1C78"/>
    <w:rsid w:val="000E728B"/>
    <w:rsid w:val="000F2A3D"/>
    <w:rsid w:val="000F3663"/>
    <w:rsid w:val="0014356B"/>
    <w:rsid w:val="00150FE2"/>
    <w:rsid w:val="00193F01"/>
    <w:rsid w:val="00197F9D"/>
    <w:rsid w:val="001A0611"/>
    <w:rsid w:val="001A55AA"/>
    <w:rsid w:val="001E0F6D"/>
    <w:rsid w:val="001F0DC4"/>
    <w:rsid w:val="001F5AAE"/>
    <w:rsid w:val="00216A8D"/>
    <w:rsid w:val="0022687C"/>
    <w:rsid w:val="00250447"/>
    <w:rsid w:val="00277927"/>
    <w:rsid w:val="00291201"/>
    <w:rsid w:val="00291B3E"/>
    <w:rsid w:val="00292AC5"/>
    <w:rsid w:val="002A1AD6"/>
    <w:rsid w:val="002B1893"/>
    <w:rsid w:val="002B5634"/>
    <w:rsid w:val="002D79D0"/>
    <w:rsid w:val="003056B8"/>
    <w:rsid w:val="00325D29"/>
    <w:rsid w:val="00340E79"/>
    <w:rsid w:val="00381A40"/>
    <w:rsid w:val="00381F95"/>
    <w:rsid w:val="00394A72"/>
    <w:rsid w:val="00395849"/>
    <w:rsid w:val="003B1392"/>
    <w:rsid w:val="003C531E"/>
    <w:rsid w:val="00413CEE"/>
    <w:rsid w:val="00486831"/>
    <w:rsid w:val="004A0750"/>
    <w:rsid w:val="004B7303"/>
    <w:rsid w:val="004B7F7E"/>
    <w:rsid w:val="004C3AB7"/>
    <w:rsid w:val="004C7320"/>
    <w:rsid w:val="004D5A6B"/>
    <w:rsid w:val="005143C8"/>
    <w:rsid w:val="00516A84"/>
    <w:rsid w:val="005548A3"/>
    <w:rsid w:val="00587D61"/>
    <w:rsid w:val="00593F5A"/>
    <w:rsid w:val="005B0B14"/>
    <w:rsid w:val="005D1C41"/>
    <w:rsid w:val="005D410E"/>
    <w:rsid w:val="005E5061"/>
    <w:rsid w:val="005F18C4"/>
    <w:rsid w:val="005F1FA6"/>
    <w:rsid w:val="0064513F"/>
    <w:rsid w:val="00667EF4"/>
    <w:rsid w:val="006A0DCF"/>
    <w:rsid w:val="006B64BF"/>
    <w:rsid w:val="006E5279"/>
    <w:rsid w:val="00714C88"/>
    <w:rsid w:val="00742865"/>
    <w:rsid w:val="007444DE"/>
    <w:rsid w:val="0074576E"/>
    <w:rsid w:val="007653A4"/>
    <w:rsid w:val="0079184F"/>
    <w:rsid w:val="007A7648"/>
    <w:rsid w:val="007D3EB2"/>
    <w:rsid w:val="007D5169"/>
    <w:rsid w:val="007F2774"/>
    <w:rsid w:val="007F74A6"/>
    <w:rsid w:val="00801D88"/>
    <w:rsid w:val="00801F94"/>
    <w:rsid w:val="00804EFC"/>
    <w:rsid w:val="00807B17"/>
    <w:rsid w:val="00807BBA"/>
    <w:rsid w:val="00815F1E"/>
    <w:rsid w:val="00823537"/>
    <w:rsid w:val="008236E2"/>
    <w:rsid w:val="0083141F"/>
    <w:rsid w:val="00837A63"/>
    <w:rsid w:val="00872024"/>
    <w:rsid w:val="008A6CCB"/>
    <w:rsid w:val="008C0C3B"/>
    <w:rsid w:val="008C54A0"/>
    <w:rsid w:val="008D49D1"/>
    <w:rsid w:val="008D607D"/>
    <w:rsid w:val="008E4122"/>
    <w:rsid w:val="008F0760"/>
    <w:rsid w:val="009426A5"/>
    <w:rsid w:val="00943474"/>
    <w:rsid w:val="00982945"/>
    <w:rsid w:val="009A6853"/>
    <w:rsid w:val="009C77B9"/>
    <w:rsid w:val="009D6DA8"/>
    <w:rsid w:val="009F720A"/>
    <w:rsid w:val="00A05744"/>
    <w:rsid w:val="00A10BB1"/>
    <w:rsid w:val="00A30749"/>
    <w:rsid w:val="00A32CDB"/>
    <w:rsid w:val="00A41942"/>
    <w:rsid w:val="00A47ACF"/>
    <w:rsid w:val="00A715F2"/>
    <w:rsid w:val="00A82306"/>
    <w:rsid w:val="00A95AB0"/>
    <w:rsid w:val="00AA121D"/>
    <w:rsid w:val="00AB0D31"/>
    <w:rsid w:val="00AB4847"/>
    <w:rsid w:val="00AC33CC"/>
    <w:rsid w:val="00AD1995"/>
    <w:rsid w:val="00AD266B"/>
    <w:rsid w:val="00B03654"/>
    <w:rsid w:val="00B03885"/>
    <w:rsid w:val="00B06E73"/>
    <w:rsid w:val="00B26341"/>
    <w:rsid w:val="00B34B56"/>
    <w:rsid w:val="00BC0329"/>
    <w:rsid w:val="00BC5269"/>
    <w:rsid w:val="00BF0DC9"/>
    <w:rsid w:val="00BF3184"/>
    <w:rsid w:val="00C463B9"/>
    <w:rsid w:val="00C70213"/>
    <w:rsid w:val="00C755FD"/>
    <w:rsid w:val="00C91060"/>
    <w:rsid w:val="00C92060"/>
    <w:rsid w:val="00CB0508"/>
    <w:rsid w:val="00CB0F92"/>
    <w:rsid w:val="00CC0F23"/>
    <w:rsid w:val="00CE7EC4"/>
    <w:rsid w:val="00CF33C5"/>
    <w:rsid w:val="00D43FDA"/>
    <w:rsid w:val="00D70CFF"/>
    <w:rsid w:val="00D74DCF"/>
    <w:rsid w:val="00DA454C"/>
    <w:rsid w:val="00DB4445"/>
    <w:rsid w:val="00DD1227"/>
    <w:rsid w:val="00DE766F"/>
    <w:rsid w:val="00DF0832"/>
    <w:rsid w:val="00E125EB"/>
    <w:rsid w:val="00EA5060"/>
    <w:rsid w:val="00EB1D2D"/>
    <w:rsid w:val="00F43604"/>
    <w:rsid w:val="00F474F3"/>
    <w:rsid w:val="00F52311"/>
    <w:rsid w:val="00F624EB"/>
    <w:rsid w:val="00FA3636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C766A4"/>
  <w15:docId w15:val="{7E7B8081-7448-412B-8F0B-89069AA3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numbering" w:customStyle="1" w:styleId="ListNoa">
    <w:name w:val="List No"/>
    <w:uiPriority w:val="99"/>
    <w:semiHidden/>
    <w:unhideWhenUsed/>
  </w:style>
  <w:style w:type="numbering" w:customStyle="1" w:styleId="ListNob">
    <w:name w:val="List No"/>
    <w:uiPriority w:val="99"/>
    <w:semiHidden/>
    <w:unhideWhenUsed/>
  </w:style>
  <w:style w:type="numbering" w:customStyle="1" w:styleId="ListNoc">
    <w:name w:val="List No"/>
    <w:uiPriority w:val="99"/>
    <w:semiHidden/>
    <w:unhideWhenUsed/>
  </w:style>
  <w:style w:type="numbering" w:customStyle="1" w:styleId="ListNod">
    <w:name w:val="List No"/>
    <w:uiPriority w:val="99"/>
    <w:semiHidden/>
    <w:unhideWhenUsed/>
  </w:style>
  <w:style w:type="numbering" w:customStyle="1" w:styleId="ListNoe">
    <w:name w:val="List No"/>
    <w:uiPriority w:val="99"/>
    <w:semiHidden/>
    <w:unhideWhenUsed/>
  </w:style>
  <w:style w:type="numbering" w:customStyle="1" w:styleId="ListNof">
    <w:name w:val="List No"/>
    <w:uiPriority w:val="99"/>
    <w:semiHidden/>
    <w:unhideWhenUsed/>
  </w:style>
  <w:style w:type="numbering" w:customStyle="1" w:styleId="ListNof0">
    <w:name w:val="List No"/>
    <w:uiPriority w:val="99"/>
    <w:semiHidden/>
    <w:unhideWhenUsed/>
  </w:style>
  <w:style w:type="numbering" w:customStyle="1" w:styleId="ListNof1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African National Space Agency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Takalani Ramovha</dc:creator>
  <cp:lastModifiedBy>Leonard Leo Moloele</cp:lastModifiedBy>
  <cp:revision>2</cp:revision>
  <cp:lastPrinted>2018-01-25T07:39:00Z</cp:lastPrinted>
  <dcterms:created xsi:type="dcterms:W3CDTF">2019-04-09T10:08:00Z</dcterms:created>
  <dcterms:modified xsi:type="dcterms:W3CDTF">2019-04-09T10:08:00Z</dcterms:modified>
</cp:coreProperties>
</file>